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AB517" w14:textId="423C268B" w:rsidR="00A27F1D" w:rsidRPr="00A27F1D" w:rsidRDefault="350D63C4" w:rsidP="00A27F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  <w:r w:rsidRPr="350D63C4">
        <w:rPr>
          <w:rFonts w:ascii="Calibri" w:eastAsia="Times New Roman" w:hAnsi="Calibri" w:cs="Segoe UI"/>
        </w:rPr>
        <w:t>Daily </w:t>
      </w:r>
      <w:proofErr w:type="spellStart"/>
      <w:r w:rsidRPr="350D63C4">
        <w:rPr>
          <w:rFonts w:ascii="Calibri" w:eastAsia="Times New Roman" w:hAnsi="Calibri" w:cs="Segoe UI"/>
        </w:rPr>
        <w:t>bellringers</w:t>
      </w:r>
      <w:proofErr w:type="spellEnd"/>
      <w:r w:rsidRPr="350D63C4">
        <w:rPr>
          <w:rFonts w:ascii="Calibri" w:eastAsia="Times New Roman" w:hAnsi="Calibri" w:cs="Segoe UI"/>
        </w:rPr>
        <w:t> </w:t>
      </w:r>
      <w:proofErr w:type="gramStart"/>
      <w:r w:rsidRPr="350D63C4">
        <w:rPr>
          <w:rFonts w:ascii="Calibri" w:eastAsia="Times New Roman" w:hAnsi="Calibri" w:cs="Segoe UI"/>
        </w:rPr>
        <w:t>May  2020</w:t>
      </w:r>
      <w:proofErr w:type="gramEnd"/>
      <w:r w:rsidRPr="350D63C4">
        <w:rPr>
          <w:rFonts w:ascii="Calibri" w:eastAsia="Times New Roman" w:hAnsi="Calibri" w:cs="Segoe UI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915"/>
        <w:gridCol w:w="930"/>
        <w:gridCol w:w="2198"/>
      </w:tblGrid>
      <w:tr w:rsidR="00A27F1D" w:rsidRPr="00A27F1D" w14:paraId="230B1091" w14:textId="77777777" w:rsidTr="350D63C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36AFDE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Day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AE9773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7F1D">
              <w:rPr>
                <w:rFonts w:ascii="Calibri" w:eastAsia="Times New Roman" w:hAnsi="Calibri" w:cs="Times New Roman"/>
              </w:rPr>
              <w:t>bellringer</w:t>
            </w:r>
            <w:proofErr w:type="spellEnd"/>
            <w:r w:rsidRPr="00A27F1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5400A2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definition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41793A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Provide a clear example </w:t>
            </w:r>
          </w:p>
        </w:tc>
      </w:tr>
      <w:tr w:rsidR="00A27F1D" w:rsidRPr="00A27F1D" w14:paraId="11C9185A" w14:textId="77777777" w:rsidTr="350D63C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C5E329" w14:textId="7D471590" w:rsidR="00A27F1D" w:rsidRPr="00A27F1D" w:rsidRDefault="350D63C4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0D63C4">
              <w:rPr>
                <w:rFonts w:ascii="Calibri" w:eastAsia="Times New Roman" w:hAnsi="Calibri" w:cs="Times New Roman"/>
              </w:rPr>
              <w:t>May 1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17554C" w14:textId="72FA3949" w:rsidR="00A27F1D" w:rsidRPr="00A27F1D" w:rsidRDefault="350D63C4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0D63C4">
              <w:rPr>
                <w:rFonts w:ascii="Calibri" w:eastAsia="Times New Roman" w:hAnsi="Calibri" w:cs="Times New Roman"/>
              </w:rPr>
              <w:t>Metaphor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D9C952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FA2DFE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</w:tr>
      <w:tr w:rsidR="00A27F1D" w:rsidRPr="00A27F1D" w14:paraId="4FAD1770" w14:textId="77777777" w:rsidTr="350D63C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72288A" w14:textId="3F9686E1" w:rsidR="00A27F1D" w:rsidRPr="00A27F1D" w:rsidRDefault="350D63C4" w:rsidP="350D63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  <w:r w:rsidRPr="350D63C4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570167" w14:textId="51ED3C9E" w:rsidR="00A27F1D" w:rsidRPr="00A27F1D" w:rsidRDefault="350D63C4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0D63C4">
              <w:rPr>
                <w:rFonts w:ascii="Calibri" w:eastAsia="Times New Roman" w:hAnsi="Calibri" w:cs="Times New Roman"/>
              </w:rPr>
              <w:t xml:space="preserve">Antonym / Synonym </w:t>
            </w:r>
          </w:p>
          <w:p w14:paraId="1EC148DA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697AC1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E8012D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</w:tr>
      <w:tr w:rsidR="00A27F1D" w:rsidRPr="00A27F1D" w14:paraId="6888FE26" w14:textId="77777777" w:rsidTr="350D63C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3246B0" w14:textId="64F51F5F" w:rsidR="00A27F1D" w:rsidRPr="00A27F1D" w:rsidRDefault="350D63C4" w:rsidP="350D63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  <w:r w:rsidRPr="350D63C4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685869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Proper noun </w:t>
            </w:r>
          </w:p>
          <w:p w14:paraId="2FD26760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0F52DA7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1C67A9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</w:tr>
      <w:tr w:rsidR="00A27F1D" w:rsidRPr="00A27F1D" w14:paraId="7F11979F" w14:textId="77777777" w:rsidTr="350D63C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5765F6" w14:textId="1714F25F" w:rsidR="00A27F1D" w:rsidRPr="00A27F1D" w:rsidRDefault="350D63C4" w:rsidP="350D63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  <w:r w:rsidRPr="350D63C4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E07B37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Alliteration </w:t>
            </w:r>
          </w:p>
          <w:p w14:paraId="2E788FAE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4B0F41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0A67C7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</w:tr>
      <w:tr w:rsidR="00A27F1D" w:rsidRPr="00A27F1D" w14:paraId="40067833" w14:textId="77777777" w:rsidTr="350D63C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56FDD0" w14:textId="6A7D96C4" w:rsidR="00A27F1D" w:rsidRPr="00A27F1D" w:rsidRDefault="350D63C4" w:rsidP="350D63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  <w:r w:rsidRPr="350D63C4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368F91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Adjective </w:t>
            </w:r>
          </w:p>
          <w:p w14:paraId="41DC9758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  <w:p w14:paraId="679FBB79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0A1B55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C7A36F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</w:tr>
      <w:tr w:rsidR="00A27F1D" w:rsidRPr="00A27F1D" w14:paraId="067FDABE" w14:textId="77777777" w:rsidTr="350D63C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0AF13A" w14:textId="233B70F8" w:rsidR="00A27F1D" w:rsidRPr="00A27F1D" w:rsidRDefault="350D63C4" w:rsidP="350D63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  <w:r w:rsidRPr="350D63C4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5638A1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Onomatopoeia </w:t>
            </w:r>
          </w:p>
          <w:p w14:paraId="1FD74C59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  <w:p w14:paraId="0D7661D6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85524D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990B09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</w:tr>
      <w:tr w:rsidR="00A27F1D" w:rsidRPr="00A27F1D" w14:paraId="4A4C977B" w14:textId="77777777" w:rsidTr="350D63C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7CC124" w14:textId="5CEE479E" w:rsidR="00A27F1D" w:rsidRPr="00A27F1D" w:rsidRDefault="350D63C4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0D63C4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608D27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Adverb </w:t>
            </w:r>
          </w:p>
          <w:p w14:paraId="762C344E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  <w:p w14:paraId="5DA47164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9C117D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8ED867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</w:tr>
      <w:tr w:rsidR="00A27F1D" w:rsidRPr="00A27F1D" w14:paraId="45E57F35" w14:textId="77777777" w:rsidTr="350D63C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095462" w14:textId="6EF41C5B" w:rsidR="00A27F1D" w:rsidRPr="00A27F1D" w:rsidRDefault="350D63C4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0D63C4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09EE6B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Idiom </w:t>
            </w:r>
          </w:p>
          <w:p w14:paraId="54F232C2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  <w:p w14:paraId="03ACA2BD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19F90D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A78ED7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</w:tr>
      <w:tr w:rsidR="00A27F1D" w:rsidRPr="00A27F1D" w14:paraId="634ABA1D" w14:textId="77777777" w:rsidTr="350D63C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057298" w14:textId="5A9D6443" w:rsidR="00A27F1D" w:rsidRPr="00A27F1D" w:rsidRDefault="350D63C4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0D63C4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FC818F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Compound subject </w:t>
            </w:r>
          </w:p>
          <w:p w14:paraId="4036BC69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  <w:p w14:paraId="649B619F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F010E2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CECC82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</w:tr>
      <w:tr w:rsidR="00A27F1D" w:rsidRPr="00A27F1D" w14:paraId="3B3A7BAB" w14:textId="77777777" w:rsidTr="350D63C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80851EB" w14:textId="482FEDBF" w:rsidR="00A27F1D" w:rsidRPr="00A27F1D" w:rsidRDefault="350D63C4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0D63C4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FA597E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Metaphor </w:t>
            </w:r>
          </w:p>
          <w:p w14:paraId="34E103C1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  <w:p w14:paraId="56152E27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E82A7A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896C3D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</w:tr>
      <w:tr w:rsidR="00A27F1D" w:rsidRPr="00A27F1D" w14:paraId="1B8251C3" w14:textId="77777777" w:rsidTr="350D63C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DE5A6C" w14:textId="7B091AB8" w:rsidR="00A27F1D" w:rsidRPr="00A27F1D" w:rsidRDefault="350D63C4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0D63C4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C068AC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Simile </w:t>
            </w:r>
          </w:p>
          <w:p w14:paraId="111237ED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  <w:p w14:paraId="450DDFDD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1D66E6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024890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</w:tr>
      <w:tr w:rsidR="00A27F1D" w:rsidRPr="00A27F1D" w14:paraId="2F67D39E" w14:textId="77777777" w:rsidTr="350D63C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27CF3F" w14:textId="7757AA54" w:rsidR="00A27F1D" w:rsidRPr="00A27F1D" w:rsidRDefault="350D63C4" w:rsidP="350D63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  <w:r w:rsidRPr="350D63C4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6725C9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Personification </w:t>
            </w:r>
          </w:p>
          <w:p w14:paraId="02A256D5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  <w:p w14:paraId="5F940428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760C07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427914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</w:tr>
      <w:tr w:rsidR="00A27F1D" w:rsidRPr="00A27F1D" w14:paraId="4122D3B0" w14:textId="77777777" w:rsidTr="350D63C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A60B7F" w14:textId="68CD431E" w:rsidR="00A27F1D" w:rsidRPr="00A27F1D" w:rsidRDefault="350D63C4" w:rsidP="350D63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  <w:r w:rsidRPr="350D63C4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97F080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Prefix </w:t>
            </w:r>
          </w:p>
          <w:p w14:paraId="7D310605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  <w:p w14:paraId="65219A37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213809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4ACAE1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</w:tr>
      <w:tr w:rsidR="00A27F1D" w:rsidRPr="00A27F1D" w14:paraId="34441734" w14:textId="77777777" w:rsidTr="350D63C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A1CF6A" w14:textId="5BD7E15B" w:rsidR="00A27F1D" w:rsidRPr="00A27F1D" w:rsidRDefault="350D63C4" w:rsidP="350D63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  <w:r w:rsidRPr="350D63C4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3EED4C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Alliteration </w:t>
            </w:r>
          </w:p>
          <w:p w14:paraId="5AAB1045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  <w:p w14:paraId="3208507C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85A2A0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0C86AE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</w:tr>
      <w:tr w:rsidR="00A27F1D" w:rsidRPr="00A27F1D" w14:paraId="59FE614D" w14:textId="77777777" w:rsidTr="350D63C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829E4B" w14:textId="3E5D8481" w:rsidR="00A27F1D" w:rsidRPr="00A27F1D" w:rsidRDefault="350D63C4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0D63C4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332A1E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Adjective </w:t>
            </w:r>
          </w:p>
          <w:p w14:paraId="6A461801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  <w:p w14:paraId="7A056274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lastRenderedPageBreak/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ED1891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lastRenderedPageBreak/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06E4F2E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</w:tr>
      <w:tr w:rsidR="00A27F1D" w:rsidRPr="00A27F1D" w14:paraId="0B713363" w14:textId="77777777" w:rsidTr="350D63C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3A9375" w14:textId="76C05EDE" w:rsidR="00A27F1D" w:rsidRPr="00A27F1D" w:rsidRDefault="350D63C4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0D63C4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3EA957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Onomatopoeia </w:t>
            </w:r>
          </w:p>
          <w:p w14:paraId="103684A5" w14:textId="77777777" w:rsidR="00A27F1D" w:rsidRPr="00A27F1D" w:rsidRDefault="00A27F1D" w:rsidP="00A27F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C34570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4E0BBC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</w:tr>
      <w:tr w:rsidR="00A27F1D" w:rsidRPr="00A27F1D" w14:paraId="0250615A" w14:textId="77777777" w:rsidTr="350D63C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96A3D9" w14:textId="00F68399" w:rsidR="00A27F1D" w:rsidRPr="00A27F1D" w:rsidRDefault="350D63C4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0D63C4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546639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Compound subject </w:t>
            </w:r>
          </w:p>
          <w:p w14:paraId="73DDEE05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  <w:p w14:paraId="7D91F162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0E0D8F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FA32B0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</w:tr>
      <w:tr w:rsidR="00A27F1D" w:rsidRPr="00A27F1D" w14:paraId="1AE34067" w14:textId="77777777" w:rsidTr="350D63C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868683" w14:textId="0E4F8896" w:rsidR="00A27F1D" w:rsidRPr="00A27F1D" w:rsidRDefault="350D63C4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0D63C4">
              <w:rPr>
                <w:rFonts w:ascii="Calibri" w:eastAsia="Times New Roman" w:hAnsi="Calibri" w:cs="Times New Roman"/>
              </w:rPr>
              <w:t>27 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218093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Compound sentence </w:t>
            </w:r>
          </w:p>
          <w:p w14:paraId="72DCA505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  <w:p w14:paraId="76208715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0661C2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D4AB75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</w:tr>
      <w:tr w:rsidR="00A27F1D" w:rsidRPr="00A27F1D" w14:paraId="32A73E7F" w14:textId="77777777" w:rsidTr="350D63C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0B2CE5" w14:textId="0E13A7E7" w:rsidR="00A27F1D" w:rsidRPr="00A27F1D" w:rsidRDefault="350D63C4" w:rsidP="350D63C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350D63C4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FF11E9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Simile </w:t>
            </w:r>
          </w:p>
          <w:p w14:paraId="32A27942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  <w:p w14:paraId="214BDD61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6A6AC3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09E7DB8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</w:tr>
      <w:tr w:rsidR="00A27F1D" w:rsidRPr="00A27F1D" w14:paraId="24764475" w14:textId="77777777" w:rsidTr="350D63C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29CCD6" w14:textId="4C975528" w:rsidR="00A27F1D" w:rsidRPr="00A27F1D" w:rsidRDefault="350D63C4" w:rsidP="350D63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  <w:r w:rsidRPr="350D63C4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3DBFF4" w14:textId="2469FB8A" w:rsidR="00A27F1D" w:rsidRPr="00A27F1D" w:rsidRDefault="350D63C4" w:rsidP="350D63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  <w:r w:rsidRPr="350D63C4">
              <w:rPr>
                <w:rFonts w:ascii="Calibri" w:eastAsia="Times New Roman" w:hAnsi="Calibri" w:cs="Times New Roman"/>
              </w:rPr>
              <w:t>Metaphor</w:t>
            </w:r>
          </w:p>
          <w:p w14:paraId="1B98830B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  <w:p w14:paraId="67D1FE89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D45194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93D611" w14:textId="77777777" w:rsidR="00A27F1D" w:rsidRPr="00A27F1D" w:rsidRDefault="00A27F1D" w:rsidP="00A27F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Calibri" w:eastAsia="Times New Roman" w:hAnsi="Calibri" w:cs="Times New Roman"/>
              </w:rPr>
              <w:t>  </w:t>
            </w:r>
          </w:p>
        </w:tc>
      </w:tr>
    </w:tbl>
    <w:p w14:paraId="672A6659" w14:textId="77777777" w:rsidR="00F305F7" w:rsidRPr="00A27F1D" w:rsidRDefault="00F305F7" w:rsidP="00A27F1D"/>
    <w:sectPr w:rsidR="00F305F7" w:rsidRPr="00A27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5F7"/>
    <w:rsid w:val="00242C95"/>
    <w:rsid w:val="004629B5"/>
    <w:rsid w:val="00A27F1D"/>
    <w:rsid w:val="00F008B5"/>
    <w:rsid w:val="00F305F7"/>
    <w:rsid w:val="00FC0735"/>
    <w:rsid w:val="350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D919F"/>
  <w15:chartTrackingRefBased/>
  <w15:docId w15:val="{F4F656EC-160C-410D-BC9E-027286F3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2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27F1D"/>
  </w:style>
  <w:style w:type="character" w:customStyle="1" w:styleId="spellingerror">
    <w:name w:val="spellingerror"/>
    <w:basedOn w:val="DefaultParagraphFont"/>
    <w:rsid w:val="00A27F1D"/>
  </w:style>
  <w:style w:type="character" w:customStyle="1" w:styleId="eop">
    <w:name w:val="eop"/>
    <w:basedOn w:val="DefaultParagraphFont"/>
    <w:rsid w:val="00A2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4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6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6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6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4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0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3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6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6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</dc:creator>
  <cp:keywords/>
  <dc:description/>
  <cp:lastModifiedBy>megan helmick</cp:lastModifiedBy>
  <cp:revision>2</cp:revision>
  <dcterms:created xsi:type="dcterms:W3CDTF">2020-05-02T13:11:00Z</dcterms:created>
  <dcterms:modified xsi:type="dcterms:W3CDTF">2020-05-02T13:11:00Z</dcterms:modified>
</cp:coreProperties>
</file>